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INFORMATIVA AL SERVIZIO DI TELEMEDICINA</w:t>
      </w:r>
    </w:p>
    <w:p>
      <w:pPr>
        <w:pStyle w:val="Normal"/>
        <w:jc w:val="both"/>
        <w:rPr/>
      </w:pPr>
      <w:r>
        <w:rPr/>
        <w:t xml:space="preserve">La Telemedicina utilizza attrezzature mediche, informatiche e tecnologie di comunicazione elettronica che permettono di poter erogare servizi sanitari a distanza (Televisita, Teleassistenza, Teleconsulto, Telemonitoraggio, Teleriabilitazione, Teleconsulenza medico-sanitaria). La Telemedicina comporta la trasmissione sicura di informazioni e dati di carattere medico nella forma di testi, suoni, immagini o altre forme necessarie per la prevenzione, la diagnosi, il trattamento e il successivo controllo dei pazienti. I servizi di Telemedicina vanno assimilati a qualunque servizio sanitario diagnostico/terapeutico. La prestazione in Telemedicina non sostituisce la prestazione sanitaria tradizionale nel rapporto personale medico-paziente, ma la integra per potenzialmente migliorare efficacia, efficienza e appropriatezza. La Telemedicina deve altresì ottemperare a tutti i diritti e obblighi propri di qualsiasi atto sanitario. </w:t>
      </w:r>
    </w:p>
    <w:p>
      <w:pPr>
        <w:pStyle w:val="Normal"/>
        <w:jc w:val="center"/>
        <w:rPr/>
      </w:pPr>
      <w:r>
        <w:rPr/>
        <w:t>ADESIONE AL SERVIZIO DI TELEMEDICINA</w:t>
      </w:r>
    </w:p>
    <w:p>
      <w:pPr>
        <w:pStyle w:val="Normal"/>
        <w:spacing w:lineRule="auto" w:line="360"/>
        <w:jc w:val="both"/>
        <w:rPr/>
      </w:pPr>
      <w:r>
        <w:rPr/>
        <w:t xml:space="preserve">Il sottoscritto/a  ___________________________________________________________________ nato/a a ______________________________________________  il ______/_______ /__________ in qualità di: </w:t>
      </w:r>
    </w:p>
    <w:p>
      <w:pPr>
        <w:pStyle w:val="Normal"/>
        <w:jc w:val="center"/>
        <w:rPr/>
      </w:pPr>
      <w:r>
        <w:rPr>
          <w:rFonts w:eastAsia="Symbol" w:cs="Symbol" w:ascii="Symbol" w:hAnsi="Symbol"/>
        </w:rPr>
        <w:sym w:font="Symbol" w:char="f0a0"/>
      </w:r>
      <w:r>
        <w:rPr/>
        <w:t xml:space="preserve"> </w:t>
      </w:r>
      <w:r>
        <w:rPr/>
        <w:t xml:space="preserve">Diretto Interessato  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Genitore  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Convivente  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Familiare  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Coniuge Tutore   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Affidatario  </w:t>
      </w:r>
    </w:p>
    <w:p>
      <w:pPr>
        <w:pStyle w:val="Normal"/>
        <w:jc w:val="center"/>
        <w:rPr/>
      </w:pPr>
      <w:r>
        <w:rPr/>
        <w:t xml:space="preserve">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</w:t>
      </w:r>
      <w:r>
        <w:rPr/>
        <w:t xml:space="preserve">Prossimo congiunto    </w:t>
      </w:r>
      <w:r>
        <w:rPr>
          <w:rFonts w:eastAsia="Symbol" w:cs="Symbol" w:ascii="Symbol" w:hAnsi="Symbol"/>
        </w:rPr>
        <w:sym w:font="Symbol" w:char="f0a0"/>
      </w:r>
      <w:r>
        <w:rPr/>
        <w:t xml:space="preserve"> Responsabile della struttura presso cui dimora</w:t>
      </w:r>
    </w:p>
    <w:p>
      <w:pPr>
        <w:pStyle w:val="Normal"/>
        <w:jc w:val="both"/>
        <w:rPr/>
      </w:pPr>
      <w:r>
        <w:rPr/>
        <w:t>Del Sig./Sig.ra _____________________________________________________________________</w:t>
      </w:r>
    </w:p>
    <w:p>
      <w:pPr>
        <w:pStyle w:val="Normal"/>
        <w:jc w:val="both"/>
        <w:rPr/>
      </w:pPr>
      <w:r>
        <w:rPr/>
        <w:t xml:space="preserve">Documento d’Identità n° ______________________ rilasciato il _______ /_______ / _______ C.F.____________________________________________________ </w:t>
      </w:r>
    </w:p>
    <w:p>
      <w:pPr>
        <w:pStyle w:val="Normal"/>
        <w:jc w:val="both"/>
        <w:rPr/>
      </w:pPr>
      <w:r>
        <w:rPr/>
        <w:t xml:space="preserve">(N.B.: Se il modulo è compilato da chi fa le veci del paziente allegare obbligatoriamente copia della carta di identità) </w:t>
      </w:r>
    </w:p>
    <w:p>
      <w:pPr>
        <w:pStyle w:val="Normal"/>
        <w:spacing w:lineRule="auto" w:line="240"/>
        <w:jc w:val="center"/>
        <w:rPr/>
      </w:pPr>
      <w:r>
        <w:rPr/>
        <w:t xml:space="preserve">DICHIARO DI ESSERE </w:t>
      </w:r>
    </w:p>
    <w:p>
      <w:pPr>
        <w:pStyle w:val="Normal"/>
        <w:spacing w:lineRule="auto" w:line="240"/>
        <w:rPr/>
      </w:pPr>
      <w:r>
        <w:rPr/>
        <w:t>stato informato di quanto segue: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nell’ambito di una televisita, la responsabilità dell’esame dipenderà dal medico specialista refertatore e dalla struttura sanitaria dalla quale questo dipende;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nell’ambito del telemonitoraggio, può essermi fornito un kit biomedicale per la rilevazione dei parametri vitali;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nell’ambito della teleassistenza, potrò effettuare comunicazioni audio-video con il personale sanitario (infermiere, ostetrica, dietista, fisioterapista, logopedista etc.);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i dati raccolti clinici, biologici, audio e video necessari ai fini dell’obiettivo da raggiungere, possono essere utilizzati solo a scopo di documentazione o di assistenza sanitaria da parte di tutti coloro che sono coinvolti nel passaggio di informazioni al fine di eseguire la prestazione richiesta e per ogni altro aspetto organizzativo ed amministrativo, nei soli limiti richiesti in ragione della finalità di raccolta e trattamento; </w:t>
      </w:r>
      <w:r>
        <w:rPr>
          <w:rFonts w:cs="Arial" w:ascii="Arial" w:hAnsi="Arial"/>
          <w:sz w:val="20"/>
          <w:szCs w:val="20"/>
        </w:rPr>
        <w:t xml:space="preserve">  </w:t>
        <w:tab/>
        <w:tab/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ho il diritto di rifiutare o revocare la mia adesione per la telemedicina in qualsiasi momento senza influire sul diritto alle cure future;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sono stato informato del fatto che esistono metodi alternativi per eseguire l’esame e, in particolare, che la prestazione può essere erogata anche in presenza, qualora sia necessario; </w:t>
      </w:r>
    </w:p>
    <w:p>
      <w:pPr>
        <w:pStyle w:val="Normal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ho il diritto di accesso alle mie informazioni sanitarie. Posso esaminare tutte le informazioni sanitarie documentate nel corso di un incontro di telemedicina e posso ottenere copia di tali informazioni in conformità con la legge Italiana. </w:t>
      </w:r>
    </w:p>
    <w:p>
      <w:pPr>
        <w:pStyle w:val="Normal"/>
        <w:spacing w:before="160" w:after="160"/>
        <w:jc w:val="both"/>
        <w:rPr/>
      </w:pPr>
      <w:r>
        <w:rPr>
          <w:b/>
          <w:bCs/>
        </w:rPr>
        <w:t>Ho perfettamente compreso</w:t>
      </w:r>
      <w:r>
        <w:rPr/>
        <w:t xml:space="preserve"> tutte le informazioni fornitemi con la presente informativa sulla prestazione diagnostica di telemedicina e sulle modalità di trattamento e conservazione dei dati. </w:t>
      </w:r>
    </w:p>
    <w:p>
      <w:pPr>
        <w:pStyle w:val="Normal"/>
        <w:spacing w:before="160" w:after="160"/>
        <w:jc w:val="both"/>
        <w:rPr/>
      </w:pPr>
      <w:r>
        <w:rPr/>
        <w:t>A</w:t>
      </w:r>
      <w:r>
        <w:rPr>
          <w:b/>
          <w:bCs/>
        </w:rPr>
        <w:t>derisco al servizio di telemedicina</w:t>
      </w:r>
      <w:r>
        <w:rPr/>
        <w:t xml:space="preserve"> propostomi, e acconsento all’esecuzione dell’esame nella modalità telemedicina e con le garanzie espresse nella presente informativa. </w:t>
      </w:r>
    </w:p>
    <w:p>
      <w:pPr>
        <w:pStyle w:val="Normal"/>
        <w:jc w:val="both"/>
        <w:rPr/>
      </w:pPr>
      <w:r>
        <w:rPr>
          <w:b/>
          <w:bCs/>
        </w:rPr>
        <w:t>Fornisco il recapito telefonico e l’indirizzo di posta elettronica</w:t>
      </w:r>
      <w:r>
        <w:rPr/>
        <w:t xml:space="preserve"> ai quali posso essere contattato per l’erogazione della prestazione di telemedicina. </w:t>
      </w:r>
    </w:p>
    <w:p>
      <w:pPr>
        <w:pStyle w:val="Normal"/>
        <w:jc w:val="both"/>
        <w:rPr/>
      </w:pPr>
      <w:r>
        <w:rPr/>
        <w:t>Recapito telefonico (numero di telefono cellulare) ________________________________________</w:t>
      </w:r>
    </w:p>
    <w:p>
      <w:pPr>
        <w:pStyle w:val="Normal"/>
        <w:jc w:val="both"/>
        <w:rPr/>
      </w:pPr>
      <w:r>
        <w:rPr/>
        <w:t>E-mail __________________________________________________________________________</w:t>
      </w:r>
    </w:p>
    <w:p>
      <w:pPr>
        <w:pStyle w:val="Normal"/>
        <w:jc w:val="both"/>
        <w:rPr/>
      </w:pPr>
      <w:r>
        <w:rPr/>
        <w:t xml:space="preserve">Supportato da caregiver? </w:t>
      </w:r>
      <w:r>
        <w:rPr>
          <w:rFonts w:eastAsia="Wingdings" w:cs="Wingdings" w:ascii="Wingdings" w:hAnsi="Wingdings"/>
        </w:rPr>
        <w:sym w:font="Wingdings" w:char="f072"/>
      </w:r>
      <w:r>
        <w:rPr/>
        <w:t xml:space="preserve"> Sì </w:t>
      </w:r>
      <w:r>
        <w:rPr>
          <w:rFonts w:eastAsia="Wingdings" w:cs="Wingdings" w:ascii="Wingdings" w:hAnsi="Wingdings"/>
        </w:rPr>
        <w:sym w:font="Wingdings" w:char="f072"/>
      </w:r>
      <w:r>
        <w:rPr/>
        <w:t xml:space="preserve"> No </w:t>
      </w:r>
    </w:p>
    <w:p>
      <w:pPr>
        <w:pStyle w:val="Normal"/>
        <w:jc w:val="both"/>
        <w:rPr/>
      </w:pPr>
      <w:r>
        <w:rPr/>
        <w:t xml:space="preserve">Luogo_____________________________________ </w:t>
      </w:r>
    </w:p>
    <w:p>
      <w:pPr>
        <w:pStyle w:val="Normal"/>
        <w:jc w:val="both"/>
        <w:rPr/>
      </w:pPr>
      <w:r>
        <w:rPr/>
        <w:t xml:space="preserve">Data, il ____________________________________  </w:t>
      </w:r>
    </w:p>
    <w:p>
      <w:pPr>
        <w:pStyle w:val="Normal"/>
        <w:jc w:val="both"/>
        <w:rPr/>
      </w:pPr>
      <w:r>
        <w:rPr/>
        <w:t>Firma __________________________________________________________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roman"/>
    <w:pitch w:val="variable"/>
  </w:font>
  <w:font w:name="Americana B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09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2622"/>
      <w:gridCol w:w="4960"/>
      <w:gridCol w:w="2127"/>
    </w:tblGrid>
    <w:tr>
      <w:trPr>
        <w:trHeight w:val="850" w:hRule="atLeast"/>
        <w:cantSplit w:val="true"/>
      </w:trPr>
      <w:tc>
        <w:tcPr>
          <w:tcW w:w="26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rFonts w:ascii="Americana BT" w:hAnsi="Americana BT"/>
              <w:sz w:val="16"/>
            </w:rPr>
          </w:pPr>
          <w:r>
            <w:rPr>
              <w:rFonts w:ascii="Americana BT" w:hAnsi="Americana BT"/>
              <w:sz w:val="16"/>
            </w:rPr>
          </w:r>
        </w:p>
        <w:p>
          <w:pPr>
            <w:pStyle w:val="Header"/>
            <w:jc w:val="center"/>
            <w:rPr>
              <w:rFonts w:ascii="Americana BT" w:hAnsi="Americana BT"/>
              <w:sz w:val="16"/>
            </w:rPr>
          </w:pPr>
          <w:r>
            <w:rPr/>
            <w:drawing>
              <wp:inline distT="0" distB="0" distL="0" distR="0">
                <wp:extent cx="1576070" cy="545465"/>
                <wp:effectExtent l="0" t="0" r="0" b="0"/>
                <wp:docPr id="1" name="Immagin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07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Normal"/>
            <w:jc w:val="center"/>
            <w:rPr/>
          </w:pPr>
          <w:r>
            <w:rPr/>
          </w:r>
        </w:p>
        <w:p>
          <w:pPr>
            <w:pStyle w:val="Normal"/>
            <w:jc w:val="center"/>
            <w:rPr>
              <w:b/>
              <w:bCs/>
            </w:rPr>
          </w:pPr>
          <w:r>
            <w:rPr>
              <w:b/>
              <w:bCs/>
            </w:rPr>
            <w:t>MODULO DI ADESIONE AL SERVIZIO DI TELEMEDICINA</w:t>
          </w:r>
        </w:p>
        <w:p>
          <w:pPr>
            <w:pStyle w:val="Normal"/>
            <w:spacing w:before="0" w:after="160"/>
            <w:rPr>
              <w:rFonts w:ascii="Times New Roman" w:hAnsi="Times New Roman"/>
              <w:bCs/>
              <w:sz w:val="28"/>
            </w:rPr>
          </w:pPr>
          <w:r>
            <w:rPr>
              <w:rFonts w:ascii="Times New Roman" w:hAnsi="Times New Roman"/>
              <w:bCs/>
              <w:sz w:val="28"/>
            </w:rPr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spacing w:before="120" w:after="120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Cod: Il.18-Mod.1</w:t>
          </w:r>
        </w:p>
        <w:p>
          <w:pPr>
            <w:pStyle w:val="Head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Rev. 0</w:t>
          </w:r>
        </w:p>
      </w:tc>
    </w:tr>
    <w:tr>
      <w:trPr>
        <w:trHeight w:val="439" w:hRule="atLeast"/>
        <w:cantSplit w:val="true"/>
      </w:trPr>
      <w:tc>
        <w:tcPr>
          <w:tcW w:w="262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496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</w:r>
        </w:p>
      </w:tc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spacing w:before="120" w:after="120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Data: 21-11-2025</w:t>
          </w:r>
        </w:p>
        <w:p>
          <w:pPr>
            <w:pStyle w:val="Head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  <w:lang w:eastAsia="it-IT"/>
            </w:rPr>
            <w:t xml:space="preserve">Pagina </w:t>
          </w:r>
          <w:r>
            <w:rPr>
              <w:rFonts w:cs="Arial"/>
              <w:b/>
              <w:sz w:val="20"/>
              <w:lang w:eastAsia="it-IT"/>
            </w:rPr>
            <w:fldChar w:fldCharType="begin"/>
          </w:r>
          <w:r>
            <w:rPr>
              <w:sz w:val="20"/>
              <w:b/>
              <w:rFonts w:cs="Arial"/>
              <w:lang w:eastAsia="it-IT"/>
            </w:rPr>
            <w:instrText xml:space="preserve"> PAGE </w:instrText>
          </w:r>
          <w:r>
            <w:rPr>
              <w:sz w:val="20"/>
              <w:b/>
              <w:rFonts w:cs="Arial"/>
              <w:lang w:eastAsia="it-IT"/>
            </w:rPr>
            <w:fldChar w:fldCharType="separate"/>
          </w:r>
          <w:r>
            <w:rPr>
              <w:sz w:val="20"/>
              <w:b/>
              <w:rFonts w:cs="Arial"/>
              <w:lang w:eastAsia="it-IT"/>
            </w:rPr>
            <w:t>2</w:t>
          </w:r>
          <w:r>
            <w:rPr>
              <w:sz w:val="20"/>
              <w:b/>
              <w:rFonts w:cs="Arial"/>
              <w:lang w:eastAsia="it-IT"/>
            </w:rPr>
            <w:fldChar w:fldCharType="end"/>
          </w:r>
          <w:r>
            <w:rPr>
              <w:rFonts w:cs="Arial"/>
              <w:b/>
              <w:sz w:val="20"/>
              <w:lang w:eastAsia="it-IT"/>
            </w:rPr>
            <w:t xml:space="preserve"> di </w:t>
          </w:r>
          <w:r>
            <w:rPr>
              <w:rFonts w:cs="Arial"/>
              <w:b/>
              <w:sz w:val="20"/>
              <w:lang w:eastAsia="it-IT"/>
            </w:rPr>
            <w:fldChar w:fldCharType="begin"/>
          </w:r>
          <w:r>
            <w:rPr>
              <w:sz w:val="20"/>
              <w:b/>
              <w:rFonts w:cs="Arial"/>
              <w:lang w:eastAsia="it-IT"/>
            </w:rPr>
            <w:instrText xml:space="preserve"> NUMPAGES </w:instrText>
          </w:r>
          <w:r>
            <w:rPr>
              <w:sz w:val="20"/>
              <w:b/>
              <w:rFonts w:cs="Arial"/>
              <w:lang w:eastAsia="it-IT"/>
            </w:rPr>
            <w:fldChar w:fldCharType="separate"/>
          </w:r>
          <w:r>
            <w:rPr>
              <w:sz w:val="20"/>
              <w:b/>
              <w:rFonts w:cs="Arial"/>
              <w:lang w:eastAsia="it-IT"/>
            </w:rPr>
            <w:t>2</w:t>
          </w:r>
          <w:r>
            <w:rPr>
              <w:sz w:val="20"/>
              <w:b/>
              <w:rFonts w:cs="Arial"/>
              <w:lang w:eastAsia="it-IT"/>
            </w:rPr>
            <w:fldChar w:fldCharType="end"/>
          </w:r>
        </w:p>
      </w:tc>
    </w:tr>
    <w:tr>
      <w:trPr>
        <w:trHeight w:val="275" w:hRule="atLeast"/>
        <w:cantSplit w:val="true"/>
      </w:trPr>
      <w:tc>
        <w:tcPr>
          <w:tcW w:w="26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rFonts w:ascii="Americana BT" w:hAnsi="Americana BT"/>
              <w:sz w:val="16"/>
            </w:rPr>
          </w:pPr>
          <w:r>
            <w:rPr>
              <w:rFonts w:cs="Arial"/>
              <w:sz w:val="16"/>
            </w:rPr>
            <w:t>Largo Ugo Dossena 2, 26013 Crema (Cr.)</w:t>
          </w:r>
        </w:p>
      </w:tc>
      <w:tc>
        <w:tcPr>
          <w:tcW w:w="496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</w:r>
        </w:p>
      </w:tc>
      <w:tc>
        <w:tcPr>
          <w:tcW w:w="212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09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2622"/>
      <w:gridCol w:w="4960"/>
      <w:gridCol w:w="2127"/>
    </w:tblGrid>
    <w:tr>
      <w:trPr>
        <w:trHeight w:val="850" w:hRule="atLeast"/>
        <w:cantSplit w:val="true"/>
      </w:trPr>
      <w:tc>
        <w:tcPr>
          <w:tcW w:w="26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rFonts w:ascii="Americana BT" w:hAnsi="Americana BT"/>
              <w:sz w:val="16"/>
            </w:rPr>
          </w:pPr>
          <w:r>
            <w:rPr>
              <w:rFonts w:ascii="Americana BT" w:hAnsi="Americana BT"/>
              <w:sz w:val="16"/>
            </w:rPr>
          </w:r>
        </w:p>
        <w:p>
          <w:pPr>
            <w:pStyle w:val="Header"/>
            <w:jc w:val="center"/>
            <w:rPr>
              <w:rFonts w:ascii="Americana BT" w:hAnsi="Americana BT"/>
              <w:sz w:val="16"/>
            </w:rPr>
          </w:pPr>
          <w:r>
            <w:rPr/>
            <w:drawing>
              <wp:inline distT="0" distB="0" distL="0" distR="0">
                <wp:extent cx="1576070" cy="545465"/>
                <wp:effectExtent l="0" t="0" r="0" b="0"/>
                <wp:docPr id="2" name="Immagine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07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Normal"/>
            <w:jc w:val="center"/>
            <w:rPr/>
          </w:pPr>
          <w:r>
            <w:rPr/>
          </w:r>
        </w:p>
        <w:p>
          <w:pPr>
            <w:pStyle w:val="Normal"/>
            <w:jc w:val="center"/>
            <w:rPr>
              <w:b/>
              <w:bCs/>
            </w:rPr>
          </w:pPr>
          <w:r>
            <w:rPr>
              <w:b/>
              <w:bCs/>
            </w:rPr>
            <w:t>MODULO DI ADESIONE AL SERVIZIO DI TELEMEDICINA</w:t>
          </w:r>
        </w:p>
        <w:p>
          <w:pPr>
            <w:pStyle w:val="Normal"/>
            <w:spacing w:before="0" w:after="160"/>
            <w:rPr>
              <w:rFonts w:ascii="Times New Roman" w:hAnsi="Times New Roman"/>
              <w:bCs/>
              <w:sz w:val="28"/>
            </w:rPr>
          </w:pPr>
          <w:r>
            <w:rPr>
              <w:rFonts w:ascii="Times New Roman" w:hAnsi="Times New Roman"/>
              <w:bCs/>
              <w:sz w:val="28"/>
            </w:rPr>
          </w:r>
        </w:p>
      </w:tc>
      <w:tc>
        <w:tcPr>
          <w:tcW w:w="21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spacing w:before="120" w:after="120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Cod: Il.18-Mod.1</w:t>
          </w:r>
        </w:p>
        <w:p>
          <w:pPr>
            <w:pStyle w:val="Head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Rev. 0</w:t>
          </w:r>
        </w:p>
      </w:tc>
    </w:tr>
    <w:tr>
      <w:trPr>
        <w:trHeight w:val="439" w:hRule="atLeast"/>
        <w:cantSplit w:val="true"/>
      </w:trPr>
      <w:tc>
        <w:tcPr>
          <w:tcW w:w="262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b/>
            </w:rPr>
          </w:pPr>
          <w:r>
            <w:rPr>
              <w:b/>
            </w:rPr>
          </w:r>
        </w:p>
      </w:tc>
      <w:tc>
        <w:tcPr>
          <w:tcW w:w="496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rFonts w:ascii="Times New Roman" w:hAnsi="Times New Roman"/>
              <w:b/>
              <w:color w:val="000000"/>
            </w:rPr>
          </w:pPr>
          <w:r>
            <w:rPr>
              <w:rFonts w:ascii="Times New Roman" w:hAnsi="Times New Roman"/>
              <w:b/>
              <w:color w:val="000000"/>
            </w:rPr>
          </w:r>
        </w:p>
      </w:tc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spacing w:before="120" w:after="120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Data: 21-11-2025</w:t>
          </w:r>
        </w:p>
        <w:p>
          <w:pPr>
            <w:pStyle w:val="Head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  <w:lang w:eastAsia="it-IT"/>
            </w:rPr>
            <w:t xml:space="preserve">Pagina </w:t>
          </w:r>
          <w:r>
            <w:rPr>
              <w:rFonts w:cs="Arial"/>
              <w:b/>
              <w:sz w:val="20"/>
              <w:lang w:eastAsia="it-IT"/>
            </w:rPr>
            <w:fldChar w:fldCharType="begin"/>
          </w:r>
          <w:r>
            <w:rPr>
              <w:sz w:val="20"/>
              <w:b/>
              <w:rFonts w:cs="Arial"/>
              <w:lang w:eastAsia="it-IT"/>
            </w:rPr>
            <w:instrText xml:space="preserve"> PAGE </w:instrText>
          </w:r>
          <w:r>
            <w:rPr>
              <w:sz w:val="20"/>
              <w:b/>
              <w:rFonts w:cs="Arial"/>
              <w:lang w:eastAsia="it-IT"/>
            </w:rPr>
            <w:fldChar w:fldCharType="separate"/>
          </w:r>
          <w:r>
            <w:rPr>
              <w:sz w:val="20"/>
              <w:b/>
              <w:rFonts w:cs="Arial"/>
              <w:lang w:eastAsia="it-IT"/>
            </w:rPr>
            <w:t>2</w:t>
          </w:r>
          <w:r>
            <w:rPr>
              <w:sz w:val="20"/>
              <w:b/>
              <w:rFonts w:cs="Arial"/>
              <w:lang w:eastAsia="it-IT"/>
            </w:rPr>
            <w:fldChar w:fldCharType="end"/>
          </w:r>
          <w:r>
            <w:rPr>
              <w:rFonts w:cs="Arial"/>
              <w:b/>
              <w:sz w:val="20"/>
              <w:lang w:eastAsia="it-IT"/>
            </w:rPr>
            <w:t xml:space="preserve"> di </w:t>
          </w:r>
          <w:r>
            <w:rPr>
              <w:rFonts w:cs="Arial"/>
              <w:b/>
              <w:sz w:val="20"/>
              <w:lang w:eastAsia="it-IT"/>
            </w:rPr>
            <w:fldChar w:fldCharType="begin"/>
          </w:r>
          <w:r>
            <w:rPr>
              <w:sz w:val="20"/>
              <w:b/>
              <w:rFonts w:cs="Arial"/>
              <w:lang w:eastAsia="it-IT"/>
            </w:rPr>
            <w:instrText xml:space="preserve"> NUMPAGES </w:instrText>
          </w:r>
          <w:r>
            <w:rPr>
              <w:sz w:val="20"/>
              <w:b/>
              <w:rFonts w:cs="Arial"/>
              <w:lang w:eastAsia="it-IT"/>
            </w:rPr>
            <w:fldChar w:fldCharType="separate"/>
          </w:r>
          <w:r>
            <w:rPr>
              <w:sz w:val="20"/>
              <w:b/>
              <w:rFonts w:cs="Arial"/>
              <w:lang w:eastAsia="it-IT"/>
            </w:rPr>
            <w:t>2</w:t>
          </w:r>
          <w:r>
            <w:rPr>
              <w:sz w:val="20"/>
              <w:b/>
              <w:rFonts w:cs="Arial"/>
              <w:lang w:eastAsia="it-IT"/>
            </w:rPr>
            <w:fldChar w:fldCharType="end"/>
          </w:r>
        </w:p>
      </w:tc>
    </w:tr>
    <w:tr>
      <w:trPr>
        <w:trHeight w:val="275" w:hRule="atLeast"/>
        <w:cantSplit w:val="true"/>
      </w:trPr>
      <w:tc>
        <w:tcPr>
          <w:tcW w:w="26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rFonts w:ascii="Americana BT" w:hAnsi="Americana BT"/>
              <w:sz w:val="16"/>
            </w:rPr>
          </w:pPr>
          <w:r>
            <w:rPr>
              <w:rFonts w:cs="Arial"/>
              <w:sz w:val="16"/>
            </w:rPr>
            <w:t>Largo Ugo Dossena 2, 26013 Crema (Cr.)</w:t>
          </w:r>
        </w:p>
      </w:tc>
      <w:tc>
        <w:tcPr>
          <w:tcW w:w="496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</w:r>
        </w:p>
      </w:tc>
      <w:tc>
        <w:tcPr>
          <w:tcW w:w="212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color="000000" w:fill="auto" w:val="clear"/>
        </w:tcPr>
        <w:p>
          <w:pPr>
            <w:pStyle w:val="Head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25e2"/>
    <w:pPr>
      <w:widowControl/>
      <w:bidi w:val="0"/>
      <w:spacing w:lineRule="auto" w:line="276" w:before="0" w:after="160"/>
      <w:jc w:val="left"/>
    </w:pPr>
    <w:rPr>
      <w:rFonts w:ascii="Calibri" w:hAnsi="Calibri" w:eastAsia="Calibri" w:cs=""/>
      <w:color w:val="auto"/>
      <w:kern w:val="2"/>
      <w:sz w:val="24"/>
      <w:szCs w:val="24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a525e2"/>
    <w:rPr/>
  </w:style>
  <w:style w:type="character" w:styleId="PidipaginaCarattere" w:customStyle="1">
    <w:name w:val="Piè di pagina Carattere"/>
    <w:basedOn w:val="DefaultParagraphFont"/>
    <w:uiPriority w:val="99"/>
    <w:qFormat/>
    <w:rsid w:val="00a525e2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525e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PidipaginaCarattere"/>
    <w:uiPriority w:val="99"/>
    <w:unhideWhenUsed/>
    <w:rsid w:val="00a525e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kern w:val="0"/>
      <w:sz w:val="22"/>
      <w:szCs w:val="22"/>
      <w14:ligatures w14:val="none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LibreOffice/24.2.6.2$Windows_X86_64 LibreOffice_project/ef66aa7e36a1bb8e65bfbc63aba53045a14d0871</Application>
  <AppVersion>15.0000</AppVersion>
  <Pages>2</Pages>
  <Words>524</Words>
  <Characters>3717</Characters>
  <CharactersWithSpaces>4250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2025-12-03T15:39:00Z</dcterms:created>
  <dc:creator>Giuseppina Badiini</dc:creator>
  <dc:description/>
  <dc:language>it-IT</dc:language>
  <cp:lastModifiedBy>Marcello Simonini</cp:lastModifiedBy>
  <cp:lastPrinted>2025-12-02T10:18:00Z</cp:lastPrinted>
  <dcterms:modified xsi:type="dcterms:W3CDTF">2025-12-03T15:39:00Z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