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A7" w:rsidRDefault="004761A7" w:rsidP="004761A7">
      <w:pPr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>
            <wp:extent cx="2628900" cy="657225"/>
            <wp:effectExtent l="19050" t="0" r="0" b="0"/>
            <wp:docPr id="1" name="Immagine 1" descr="AOCrema-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Crema-logo_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rFonts w:ascii="Century Gothic" w:hAnsi="Century Gothic"/>
          <w:sz w:val="16"/>
        </w:rPr>
        <w:t xml:space="preserve">   </w:t>
      </w:r>
    </w:p>
    <w:p w:rsidR="00487F98" w:rsidRPr="00487F98" w:rsidRDefault="00487F98" w:rsidP="00487F9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87F98">
        <w:rPr>
          <w:rFonts w:cstheme="minorHAnsi"/>
          <w:sz w:val="18"/>
          <w:szCs w:val="18"/>
        </w:rPr>
        <w:t>U.O. Economico Finanziaria</w:t>
      </w:r>
    </w:p>
    <w:p w:rsidR="00487F98" w:rsidRPr="00487F98" w:rsidRDefault="00487F98" w:rsidP="00487F9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87F98">
        <w:rPr>
          <w:rFonts w:cstheme="minorHAnsi"/>
          <w:sz w:val="18"/>
          <w:szCs w:val="18"/>
        </w:rPr>
        <w:t>Largo Ugo Dossena, 2 – 26013 CREMA (CR)</w:t>
      </w:r>
    </w:p>
    <w:p w:rsidR="00487F98" w:rsidRPr="00487F98" w:rsidRDefault="00487F98" w:rsidP="00487F9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87F98">
        <w:rPr>
          <w:rFonts w:cstheme="minorHAnsi"/>
          <w:sz w:val="18"/>
          <w:szCs w:val="18"/>
        </w:rPr>
        <w:t>Tel. 0373/280610 – Fax 0373/280557</w:t>
      </w:r>
    </w:p>
    <w:p w:rsidR="004761A7" w:rsidRPr="00487F98" w:rsidRDefault="00487F98" w:rsidP="00487F98">
      <w:pPr>
        <w:rPr>
          <w:rFonts w:cstheme="minorHAnsi"/>
          <w:sz w:val="14"/>
        </w:rPr>
      </w:pPr>
      <w:r w:rsidRPr="00487F98">
        <w:rPr>
          <w:rFonts w:cstheme="minorHAnsi"/>
          <w:sz w:val="18"/>
          <w:szCs w:val="18"/>
        </w:rPr>
        <w:t>e-mail: ragioneria@hcrema.it</w:t>
      </w:r>
    </w:p>
    <w:p w:rsidR="004761A7" w:rsidRDefault="004761A7" w:rsidP="00097F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97F53" w:rsidRDefault="00097F53" w:rsidP="00476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761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Elenco debiti comunicati ai creditori</w:t>
      </w:r>
    </w:p>
    <w:p w:rsidR="004761A7" w:rsidRPr="004761A7" w:rsidRDefault="004761A7" w:rsidP="00476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33A7A" w:rsidRDefault="00097F53" w:rsidP="00433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3A7A">
        <w:rPr>
          <w:rFonts w:ascii="Times New Roman" w:eastAsia="Times New Roman" w:hAnsi="Times New Roman" w:cs="Times New Roman"/>
          <w:i/>
          <w:iCs/>
          <w:sz w:val="24"/>
          <w:szCs w:val="24"/>
        </w:rPr>
        <w:t>Non risultano debiti certi, liquidi ed esigibili maturati al 31 dicembre dell’anno 201</w:t>
      </w:r>
      <w:r w:rsidR="00A1528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33A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non estinti, </w:t>
      </w:r>
      <w:r w:rsidR="00A1528C">
        <w:rPr>
          <w:rFonts w:ascii="Times New Roman" w:eastAsia="Times New Roman" w:hAnsi="Times New Roman" w:cs="Times New Roman"/>
          <w:i/>
          <w:iCs/>
          <w:sz w:val="24"/>
          <w:szCs w:val="24"/>
        </w:rPr>
        <w:t>per somministrazioni, forniture e appalti e per obbligazioni relative a prestazioni professionali</w:t>
      </w:r>
      <w:r w:rsidRPr="00433A7A">
        <w:rPr>
          <w:rFonts w:ascii="Times New Roman" w:eastAsia="Times New Roman" w:hAnsi="Times New Roman" w:cs="Times New Roman"/>
          <w:i/>
          <w:iCs/>
          <w:sz w:val="24"/>
          <w:szCs w:val="24"/>
        </w:rPr>
        <w:t>, al netto di fatture in contenzioso e/o contestazione a qualsiasi titolo, come verificabile dai dati presenti nei sistemi aziendali.</w:t>
      </w:r>
    </w:p>
    <w:p w:rsidR="004761A7" w:rsidRDefault="004761A7" w:rsidP="00433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1A7" w:rsidRDefault="004761A7" w:rsidP="00433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merito in data </w:t>
      </w:r>
      <w:r w:rsidR="00A1528C">
        <w:rPr>
          <w:rFonts w:ascii="Times New Roman" w:eastAsia="Times New Roman" w:hAnsi="Times New Roman" w:cs="Times New Roman"/>
          <w:i/>
          <w:iCs/>
          <w:sz w:val="24"/>
          <w:szCs w:val="24"/>
        </w:rPr>
        <w:t>24/04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/201</w:t>
      </w:r>
      <w:r w:rsidR="00A1528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è stata rilasciata sul portale ministeriale la comunicazione di assenza di posizioni debitorie.</w:t>
      </w:r>
    </w:p>
    <w:p w:rsidR="004761A7" w:rsidRDefault="004761A7" w:rsidP="00433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1A7" w:rsidRDefault="004761A7" w:rsidP="00433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97F53" w:rsidRPr="00433A7A" w:rsidRDefault="00C00E04" w:rsidP="00C0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Crema, lì 24/04/2014</w:t>
      </w:r>
      <w:r w:rsidR="00097F53" w:rsidRPr="00433A7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</w:t>
      </w:r>
      <w:r w:rsidR="00097F53" w:rsidRPr="00433A7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3"/>
      </w:tblGrid>
      <w:tr w:rsidR="00097F53" w:rsidRPr="00433A7A" w:rsidTr="004761A7">
        <w:trPr>
          <w:tblCellSpacing w:w="7" w:type="dxa"/>
        </w:trPr>
        <w:tc>
          <w:tcPr>
            <w:tcW w:w="9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1A7" w:rsidRPr="004761A7" w:rsidRDefault="00097F53" w:rsidP="00476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3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Responsabile di contenuto:</w:t>
            </w:r>
            <w:r w:rsidRPr="0043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476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Dr. Alessandro Cominelli</w:t>
            </w:r>
            <w:r w:rsidRPr="0043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| </w:t>
            </w:r>
            <w:r w:rsidR="00476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U.O. Economico Finanziaria</w:t>
            </w:r>
            <w:r w:rsidRPr="00433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hyperlink r:id="rId7" w:history="1">
              <w:r w:rsidR="004761A7" w:rsidRPr="00FF0AEC">
                <w:rPr>
                  <w:rStyle w:val="Collegamentoipertestuale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a.cominelli@hcrema.it</w:t>
              </w:r>
            </w:hyperlink>
          </w:p>
        </w:tc>
      </w:tr>
    </w:tbl>
    <w:p w:rsidR="009E656A" w:rsidRPr="00433A7A" w:rsidRDefault="009E656A">
      <w:pPr>
        <w:rPr>
          <w:sz w:val="24"/>
          <w:szCs w:val="24"/>
        </w:rPr>
      </w:pPr>
    </w:p>
    <w:sectPr w:rsidR="009E656A" w:rsidRPr="00433A7A" w:rsidSect="009E65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BD" w:rsidRDefault="005B69BD" w:rsidP="004761A7">
      <w:pPr>
        <w:spacing w:after="0" w:line="240" w:lineRule="auto"/>
      </w:pPr>
      <w:r>
        <w:separator/>
      </w:r>
    </w:p>
  </w:endnote>
  <w:endnote w:type="continuationSeparator" w:id="0">
    <w:p w:rsidR="005B69BD" w:rsidRDefault="005B69BD" w:rsidP="0047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A7" w:rsidRDefault="004761A7" w:rsidP="004761A7">
    <w:pPr>
      <w:pStyle w:val="Pidipagina"/>
      <w:jc w:val="center"/>
    </w:pPr>
    <w:r>
      <w:rPr>
        <w:noProof/>
      </w:rPr>
      <w:drawing>
        <wp:inline distT="0" distB="0" distL="0" distR="0">
          <wp:extent cx="1562100" cy="304800"/>
          <wp:effectExtent l="19050" t="0" r="0" b="0"/>
          <wp:docPr id="6" name="Immagine 6" descr="RegioneSistemaSani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gioneSistemaSanita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1A7" w:rsidRDefault="004761A7" w:rsidP="004761A7">
    <w:pPr>
      <w:pStyle w:val="Pidipagina"/>
      <w:jc w:val="center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Sede Legale: 26013 Crema – Largo Ugo Dossena 2 – Tel. (0373) 2801 – fax (0373) 280512</w:t>
    </w:r>
  </w:p>
  <w:p w:rsidR="004761A7" w:rsidRDefault="004761A7" w:rsidP="004761A7">
    <w:pPr>
      <w:pStyle w:val="Pidipagina"/>
      <w:jc w:val="center"/>
      <w:rPr>
        <w:rFonts w:ascii="Century Gothic" w:hAnsi="Century Gothic"/>
        <w:sz w:val="14"/>
      </w:rPr>
    </w:pPr>
    <w:r>
      <w:rPr>
        <w:rFonts w:ascii="Century Gothic" w:hAnsi="Century Gothic" w:hint="eastAsia"/>
        <w:sz w:val="14"/>
      </w:rPr>
      <w:t>Casella Postale n.144 - Ufficio Postale Crema Centro, 26013 Crema</w:t>
    </w:r>
  </w:p>
  <w:p w:rsidR="004761A7" w:rsidRDefault="004761A7" w:rsidP="004761A7">
    <w:pPr>
      <w:pStyle w:val="Pidipa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4"/>
      </w:rPr>
      <w:t>C.F. e P.I. 01151550199</w:t>
    </w:r>
  </w:p>
  <w:p w:rsidR="004761A7" w:rsidRDefault="004761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BD" w:rsidRDefault="005B69BD" w:rsidP="004761A7">
      <w:pPr>
        <w:spacing w:after="0" w:line="240" w:lineRule="auto"/>
      </w:pPr>
      <w:r>
        <w:separator/>
      </w:r>
    </w:p>
  </w:footnote>
  <w:footnote w:type="continuationSeparator" w:id="0">
    <w:p w:rsidR="005B69BD" w:rsidRDefault="005B69BD" w:rsidP="00476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F53"/>
    <w:rsid w:val="0007199C"/>
    <w:rsid w:val="00097F53"/>
    <w:rsid w:val="001003CA"/>
    <w:rsid w:val="002564D0"/>
    <w:rsid w:val="003D19CC"/>
    <w:rsid w:val="00433A7A"/>
    <w:rsid w:val="00440BC2"/>
    <w:rsid w:val="004761A7"/>
    <w:rsid w:val="00487F98"/>
    <w:rsid w:val="004F1004"/>
    <w:rsid w:val="005A1F43"/>
    <w:rsid w:val="005B69BD"/>
    <w:rsid w:val="009E656A"/>
    <w:rsid w:val="00A1528C"/>
    <w:rsid w:val="00C00E04"/>
    <w:rsid w:val="00E5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56A"/>
  </w:style>
  <w:style w:type="paragraph" w:styleId="Titolo1">
    <w:name w:val="heading 1"/>
    <w:basedOn w:val="Normale"/>
    <w:link w:val="Titolo1Carattere"/>
    <w:uiPriority w:val="9"/>
    <w:qFormat/>
    <w:rsid w:val="0009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7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097F5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97F5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9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1A7"/>
  </w:style>
  <w:style w:type="paragraph" w:styleId="Pidipagina">
    <w:name w:val="footer"/>
    <w:basedOn w:val="Normale"/>
    <w:link w:val="PidipaginaCarattere"/>
    <w:unhideWhenUsed/>
    <w:rsid w:val="00476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.cominelli@hcre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EBruni</dc:creator>
  <cp:keywords/>
  <dc:description/>
  <cp:lastModifiedBy>EBruni</cp:lastModifiedBy>
  <cp:revision>10</cp:revision>
  <cp:lastPrinted>2013-12-30T08:36:00Z</cp:lastPrinted>
  <dcterms:created xsi:type="dcterms:W3CDTF">2013-12-30T07:51:00Z</dcterms:created>
  <dcterms:modified xsi:type="dcterms:W3CDTF">2014-04-24T08:22:00Z</dcterms:modified>
</cp:coreProperties>
</file>